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0791">
      <w:pPr>
        <w:jc w:val="center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5486400" cy="670560"/>
            <wp:effectExtent l="0" t="0" r="0" b="0"/>
            <wp:docPr id="1" name="Bild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930"/>
        <w:gridCol w:w="2930"/>
      </w:tblGrid>
      <w:tr w:rsidR="00000000">
        <w:trPr>
          <w:trHeight w:val="8640"/>
          <w:tblCellSpacing w:w="0" w:type="dxa"/>
          <w:jc w:val="center"/>
        </w:trPr>
        <w:tc>
          <w:tcPr>
            <w:tcW w:w="8790" w:type="dxa"/>
            <w:gridSpan w:val="3"/>
          </w:tcPr>
          <w:p w:rsidR="00000000" w:rsidRDefault="00530791">
            <w:pPr>
              <w:pStyle w:val="tablecontent"/>
              <w:spacing w:before="0" w:beforeAutospacing="0" w:after="0" w:afterAutospacing="0" w:line="300" w:lineRule="atLeast"/>
              <w:rPr>
                <w:rFonts w:ascii="Calibri" w:hAnsi="Calibri"/>
                <w:color w:val="666666"/>
                <w:lang w:val="hu-HU"/>
              </w:rPr>
            </w:pPr>
          </w:p>
          <w:p w:rsidR="00000000" w:rsidRDefault="00530791">
            <w:pPr>
              <w:rPr>
                <w:rFonts w:ascii="Calibri" w:hAnsi="Calibri"/>
                <w:color w:val="7F7F7F"/>
                <w:lang w:val="hu-HU"/>
              </w:rPr>
            </w:pPr>
            <w:r>
              <w:rPr>
                <w:rFonts w:ascii="Calibri" w:hAnsi="Calibri"/>
                <w:color w:val="7F7F7F"/>
                <w:lang w:val="hu-HU"/>
              </w:rPr>
              <w:t>Greetings music lovers,</w:t>
            </w:r>
          </w:p>
          <w:p w:rsidR="00000000" w:rsidRDefault="00530791">
            <w:pPr>
              <w:rPr>
                <w:rFonts w:ascii="Calibri" w:hAnsi="Calibri"/>
                <w:color w:val="7F7F7F"/>
                <w:lang w:val="hu-HU"/>
              </w:rPr>
            </w:pPr>
            <w:r>
              <w:rPr>
                <w:rFonts w:ascii="Calibri" w:hAnsi="Calibri"/>
                <w:color w:val="7F7F7F"/>
                <w:lang w:val="hu-HU"/>
              </w:rPr>
              <w:t>Announcing the launch of the website, "The World of György Szabados", a comprehensive collection of his life works. Have fun, find inspiration and ideas when you visit the website.</w:t>
            </w:r>
          </w:p>
          <w:p w:rsidR="00000000" w:rsidRDefault="00530791">
            <w:pPr>
              <w:rPr>
                <w:rFonts w:ascii="Calibri" w:hAnsi="Calibri" w:cs="Calibri"/>
                <w:i/>
                <w:color w:val="7F7F7F"/>
              </w:rPr>
            </w:pPr>
            <w:r>
              <w:rPr>
                <w:rFonts w:ascii="Calibri" w:hAnsi="Calibri"/>
                <w:color w:val="7F7F7F"/>
              </w:rPr>
              <w:t>“</w:t>
            </w:r>
            <w:r>
              <w:rPr>
                <w:rFonts w:ascii="Calibri" w:hAnsi="Calibri"/>
                <w:i/>
                <w:color w:val="7F7F7F"/>
              </w:rPr>
              <w:t>Not the singer gives birth to the song,</w:t>
            </w:r>
          </w:p>
          <w:p w:rsidR="00000000" w:rsidRDefault="00530791">
            <w:pPr>
              <w:rPr>
                <w:rFonts w:ascii="Calibri" w:hAnsi="Calibri"/>
                <w:i/>
                <w:color w:val="7F7F7F"/>
                <w:lang w:val="hu-HU"/>
              </w:rPr>
            </w:pPr>
            <w:proofErr w:type="gramStart"/>
            <w:r>
              <w:rPr>
                <w:rFonts w:ascii="Calibri" w:hAnsi="Calibri"/>
                <w:i/>
                <w:color w:val="7F7F7F"/>
              </w:rPr>
              <w:t>the</w:t>
            </w:r>
            <w:proofErr w:type="gramEnd"/>
            <w:r>
              <w:rPr>
                <w:rFonts w:ascii="Calibri" w:hAnsi="Calibri"/>
                <w:i/>
                <w:color w:val="7F7F7F"/>
              </w:rPr>
              <w:t xml:space="preserve"> </w:t>
            </w:r>
            <w:r>
              <w:rPr>
                <w:rFonts w:ascii="Calibri" w:hAnsi="Calibri"/>
                <w:i/>
                <w:color w:val="7F7F7F"/>
              </w:rPr>
              <w:t>song is birthing the bard.</w:t>
            </w:r>
            <w:r>
              <w:rPr>
                <w:rFonts w:ascii="Calibri" w:hAnsi="Calibri"/>
                <w:i/>
                <w:color w:val="7F7F7F"/>
                <w:lang w:val="hu-HU"/>
              </w:rPr>
              <w:t>” -</w:t>
            </w:r>
            <w:r>
              <w:rPr>
                <w:rFonts w:ascii="Calibri" w:hAnsi="Calibri"/>
                <w:i/>
                <w:color w:val="7F7F7F"/>
                <w:sz w:val="20"/>
                <w:szCs w:val="20"/>
                <w:lang w:val="hu-HU"/>
              </w:rPr>
              <w:t>Mihály Babits</w:t>
            </w:r>
          </w:p>
          <w:p w:rsidR="00000000" w:rsidRDefault="00530791">
            <w:pPr>
              <w:rPr>
                <w:rFonts w:ascii="Calibri" w:hAnsi="Calibri"/>
                <w:lang w:val="hu-HU"/>
              </w:rPr>
            </w:pPr>
          </w:p>
          <w:p w:rsidR="00000000" w:rsidRDefault="00530791">
            <w:pPr>
              <w:rPr>
                <w:rFonts w:ascii="Calibri" w:hAnsi="Calibri"/>
                <w:color w:val="365F91"/>
                <w:lang w:val="hu-HU"/>
              </w:rPr>
            </w:pPr>
            <w:r>
              <w:rPr>
                <w:rFonts w:ascii="Calibri" w:hAnsi="Calibri"/>
                <w:color w:val="365F91"/>
                <w:lang w:val="hu-HU"/>
              </w:rPr>
              <w:t>Köszöntünk Minden Zeneszerető Látogatót,</w:t>
            </w:r>
          </w:p>
          <w:p w:rsidR="00000000" w:rsidRDefault="00530791">
            <w:pPr>
              <w:rPr>
                <w:rFonts w:ascii="Calibri" w:hAnsi="Calibri"/>
                <w:color w:val="365F91"/>
                <w:lang w:val="hu-HU"/>
              </w:rPr>
            </w:pPr>
            <w:r>
              <w:rPr>
                <w:rFonts w:ascii="Calibri" w:hAnsi="Calibri"/>
                <w:color w:val="365F91"/>
                <w:lang w:val="hu-HU"/>
              </w:rPr>
              <w:t>és hírül adjuk új weboldalunk megszületését: “Szabados György világa” címszó alatt. Célunk a szerző teljes életművének közkinccsé tétele. Nézegessék sok örömmel, és szívbő</w:t>
            </w:r>
            <w:r>
              <w:rPr>
                <w:rFonts w:ascii="Calibri" w:hAnsi="Calibri"/>
                <w:color w:val="365F91"/>
                <w:lang w:val="hu-HU"/>
              </w:rPr>
              <w:t>l reméljük, hogy találnak benne sok gondolatébresztő inspirációt.</w:t>
            </w:r>
          </w:p>
          <w:p w:rsidR="00000000" w:rsidRDefault="00530791">
            <w:pPr>
              <w:rPr>
                <w:rFonts w:ascii="Calibri" w:hAnsi="Calibri" w:cs="Calibri"/>
                <w:bCs/>
                <w:i/>
                <w:color w:val="365F91"/>
                <w:lang w:val="hu-HU"/>
              </w:rPr>
            </w:pPr>
            <w:r>
              <w:rPr>
                <w:rFonts w:ascii="Calibri" w:hAnsi="Calibri"/>
                <w:i/>
                <w:color w:val="365F91"/>
                <w:lang w:val="hu-HU"/>
              </w:rPr>
              <w:t>„</w:t>
            </w:r>
            <w:r>
              <w:rPr>
                <w:rFonts w:ascii="Calibri" w:hAnsi="Calibri" w:cs="Calibri"/>
                <w:bCs/>
                <w:i/>
                <w:color w:val="365F91"/>
                <w:lang w:val="hu-HU"/>
              </w:rPr>
              <w:t>Nem az énekes szüli a dalt:</w:t>
            </w:r>
          </w:p>
          <w:p w:rsidR="00000000" w:rsidRDefault="00530791">
            <w:pPr>
              <w:rPr>
                <w:rFonts w:ascii="Calibri" w:hAnsi="Calibri"/>
                <w:i/>
                <w:color w:val="365F91"/>
                <w:lang w:val="hu-HU"/>
              </w:rPr>
            </w:pPr>
            <w:r>
              <w:rPr>
                <w:rFonts w:ascii="Calibri" w:hAnsi="Calibri" w:cs="Calibri"/>
                <w:bCs/>
                <w:i/>
                <w:color w:val="365F91"/>
                <w:lang w:val="hu-HU"/>
              </w:rPr>
              <w:t>a dal szüli énekesét.</w:t>
            </w:r>
            <w:r>
              <w:rPr>
                <w:rFonts w:ascii="Calibri" w:hAnsi="Calibri"/>
                <w:i/>
                <w:color w:val="365F91"/>
                <w:lang w:val="hu-HU"/>
              </w:rPr>
              <w:t>”</w:t>
            </w:r>
            <w:r>
              <w:rPr>
                <w:rFonts w:ascii="Calibri" w:hAnsi="Calibri"/>
                <w:i/>
                <w:color w:val="7F7F7F"/>
                <w:lang w:val="hu-HU"/>
              </w:rPr>
              <w:t xml:space="preserve"> –</w:t>
            </w:r>
            <w:r>
              <w:rPr>
                <w:rFonts w:ascii="Calibri" w:hAnsi="Calibri"/>
                <w:i/>
                <w:color w:val="365F91" w:themeColor="accent1" w:themeShade="BF"/>
                <w:sz w:val="20"/>
                <w:szCs w:val="20"/>
                <w:lang w:val="hu-HU"/>
              </w:rPr>
              <w:t xml:space="preserve"> Babits Mihály</w:t>
            </w:r>
          </w:p>
          <w:p w:rsidR="00000000" w:rsidRDefault="00530791">
            <w:pPr>
              <w:rPr>
                <w:rFonts w:ascii="Calibri" w:hAnsi="Calibri"/>
                <w:lang w:val="hu-HU"/>
              </w:rPr>
            </w:pPr>
          </w:p>
          <w:p w:rsidR="00000000" w:rsidRDefault="00530791">
            <w:pPr>
              <w:rPr>
                <w:rFonts w:ascii="Calibri" w:hAnsi="Calibri"/>
                <w:color w:val="000000"/>
                <w:lang w:val="hu-HU"/>
              </w:rPr>
            </w:pPr>
            <w:r>
              <w:rPr>
                <w:rFonts w:ascii="Calibri" w:hAnsi="Calibri"/>
                <w:color w:val="000000"/>
                <w:lang w:val="hu-HU"/>
              </w:rPr>
              <w:t>Liebe Musikliebhaber,</w:t>
            </w:r>
          </w:p>
          <w:p w:rsidR="00000000" w:rsidRDefault="00530791">
            <w:pPr>
              <w:rPr>
                <w:rFonts w:ascii="Calibri" w:hAnsi="Calibri"/>
                <w:color w:val="000000"/>
                <w:lang w:val="hu-HU"/>
              </w:rPr>
            </w:pPr>
            <w:r>
              <w:rPr>
                <w:rFonts w:ascii="Calibri" w:hAnsi="Calibri"/>
                <w:color w:val="000000"/>
                <w:lang w:val="hu-HU"/>
              </w:rPr>
              <w:t>Besuchen Sie die Website "Die Welt des György Szabados" eine umfassende Werksammlung aus seinem Leb</w:t>
            </w:r>
            <w:r>
              <w:rPr>
                <w:rFonts w:ascii="Calibri" w:hAnsi="Calibri"/>
                <w:color w:val="000000"/>
                <w:lang w:val="hu-HU"/>
              </w:rPr>
              <w:t>en. Viel Freude und Inspiration beim Lesen der Webseite.</w:t>
            </w:r>
          </w:p>
          <w:p w:rsidR="00000000" w:rsidRDefault="00530791">
            <w:pPr>
              <w:rPr>
                <w:rFonts w:ascii="Calibri" w:hAnsi="Calibri" w:cs="Calibri"/>
                <w:i/>
                <w:lang w:val="de-DE"/>
              </w:rPr>
            </w:pPr>
            <w:r>
              <w:rPr>
                <w:rFonts w:ascii="Calibri" w:hAnsi="Calibri" w:cs="Calibri"/>
                <w:i/>
                <w:lang w:val="de-DE"/>
              </w:rPr>
              <w:t>“Nicht der Sänger ist‘s, der ein Lied gebiert:</w:t>
            </w:r>
          </w:p>
          <w:p w:rsidR="00000000" w:rsidRDefault="00530791">
            <w:pPr>
              <w:rPr>
                <w:rFonts w:ascii="Calibri" w:hAnsi="Calibri"/>
                <w:i/>
                <w:lang w:val="hu-HU"/>
              </w:rPr>
            </w:pPr>
            <w:r>
              <w:rPr>
                <w:rFonts w:ascii="Calibri" w:hAnsi="Calibri" w:cs="Calibri"/>
                <w:i/>
                <w:lang w:val="de-DE"/>
              </w:rPr>
              <w:t>das Lied gebiert seinen Sänger”. -</w:t>
            </w:r>
            <w:r>
              <w:rPr>
                <w:rFonts w:ascii="Calibri" w:hAnsi="Calibri"/>
                <w:i/>
                <w:sz w:val="20"/>
                <w:szCs w:val="20"/>
                <w:lang w:val="hu-HU"/>
              </w:rPr>
              <w:t>Mihály Babits</w:t>
            </w:r>
          </w:p>
          <w:p w:rsidR="00000000" w:rsidRDefault="00530791">
            <w:pPr>
              <w:pStyle w:val="tablecontent"/>
              <w:spacing w:before="0" w:beforeAutospacing="0" w:after="0" w:afterAutospacing="0" w:line="300" w:lineRule="atLeast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b/>
                <w:lang w:val="hu-HU"/>
              </w:rPr>
              <w:br/>
            </w:r>
            <w:r>
              <w:rPr>
                <w:rFonts w:ascii="Calibri" w:hAnsi="Calibri"/>
                <w:lang w:val="hu-HU"/>
              </w:rPr>
              <w:t>Rudolf Kraus (Webmaster)</w:t>
            </w:r>
          </w:p>
          <w:p w:rsidR="00000000" w:rsidRDefault="00530791">
            <w:pPr>
              <w:pStyle w:val="tablecontent"/>
              <w:spacing w:before="0" w:beforeAutospacing="0" w:after="0" w:afterAutospacing="0" w:line="300" w:lineRule="atLeast"/>
              <w:rPr>
                <w:rFonts w:ascii="Calibri" w:hAnsi="Calibri"/>
                <w:color w:val="666666"/>
                <w:sz w:val="21"/>
                <w:szCs w:val="21"/>
                <w:lang w:val="hu-HU"/>
              </w:rPr>
            </w:pPr>
            <w:r>
              <w:rPr>
                <w:rFonts w:ascii="Calibri" w:hAnsi="Calibri"/>
                <w:color w:val="666666"/>
                <w:sz w:val="21"/>
                <w:szCs w:val="21"/>
                <w:lang w:val="hu-H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924"/>
              <w:gridCol w:w="2925"/>
              <w:gridCol w:w="2925"/>
            </w:tblGrid>
            <w:tr w:rsidR="00000000">
              <w:tc>
                <w:tcPr>
                  <w:tcW w:w="877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530791">
                  <w:pPr>
                    <w:pStyle w:val="StandardWeb"/>
                    <w:spacing w:before="0" w:beforeAutospacing="0" w:after="0" w:afterAutospacing="0" w:line="300" w:lineRule="atLeast"/>
                    <w:rPr>
                      <w:rFonts w:ascii="Calibri" w:hAnsi="Calibri"/>
                      <w:sz w:val="28"/>
                      <w:szCs w:val="28"/>
                      <w:lang w:val="hu-HU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lang w:val="hu-HU"/>
                    </w:rPr>
                    <w:t>Background:</w:t>
                  </w:r>
                </w:p>
              </w:tc>
            </w:tr>
            <w:tr w:rsidR="00000000">
              <w:tc>
                <w:tcPr>
                  <w:tcW w:w="1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530791">
                  <w:pPr>
                    <w:pStyle w:val="StandardWeb"/>
                    <w:spacing w:before="0" w:beforeAutospacing="0" w:after="0" w:afterAutospacing="0" w:line="300" w:lineRule="atLeast"/>
                    <w:rPr>
                      <w:rFonts w:ascii="Calibri" w:hAnsi="Calibri"/>
                      <w:color w:val="666666"/>
                      <w:lang w:val="hu-HU"/>
                    </w:rPr>
                  </w:pPr>
                  <w:r>
                    <w:rPr>
                      <w:rFonts w:ascii="Calibri" w:hAnsi="Calibri"/>
                      <w:color w:val="666666"/>
                      <w:lang w:val="hu-HU"/>
                    </w:rPr>
                    <w:t>I first met György Szabados at a concert in Debrecen (HU) in 1982, which touched me deep inside.</w:t>
                  </w:r>
                  <w:r>
                    <w:rPr>
                      <w:rFonts w:ascii="Calibri" w:hAnsi="Calibri"/>
                      <w:color w:val="666666"/>
                      <w:lang w:val="hu-HU"/>
                    </w:rPr>
                    <w:br/>
                    <w:t>Over the years, our friendhsip involved countless meetings, concerts, hours of talks, visits; times which contributed to a beautiful, ever enriching friendship</w:t>
                  </w:r>
                  <w:r>
                    <w:rPr>
                      <w:rFonts w:ascii="Calibri" w:hAnsi="Calibri"/>
                      <w:color w:val="666666"/>
                      <w:lang w:val="hu-HU"/>
                    </w:rPr>
                    <w:t xml:space="preserve"> and deep respect.</w:t>
                  </w:r>
                </w:p>
                <w:p w:rsidR="00000000" w:rsidRDefault="00530791">
                  <w:pPr>
                    <w:pStyle w:val="StandardWeb"/>
                    <w:spacing w:before="0" w:beforeAutospacing="0" w:after="0" w:afterAutospacing="0" w:line="300" w:lineRule="atLeast"/>
                    <w:rPr>
                      <w:rFonts w:ascii="Calibri" w:hAnsi="Calibri"/>
                      <w:color w:val="666666"/>
                      <w:sz w:val="21"/>
                      <w:szCs w:val="21"/>
                      <w:lang w:val="hu-HU"/>
                    </w:rPr>
                  </w:pPr>
                  <w:r>
                    <w:rPr>
                      <w:rFonts w:ascii="Calibri" w:hAnsi="Calibri"/>
                      <w:color w:val="666666"/>
                      <w:lang w:val="hu-HU"/>
                    </w:rPr>
                    <w:t>Years of preparation and months of implementation under the patronage of Judit Szabados, leads to the building of the website "The World of György Szabados".</w:t>
                  </w:r>
                </w:p>
              </w:tc>
              <w:tc>
                <w:tcPr>
                  <w:tcW w:w="1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530791">
                  <w:pPr>
                    <w:rPr>
                      <w:rFonts w:ascii="Calibri" w:hAnsi="Calibri"/>
                      <w:color w:val="365F91"/>
                      <w:lang w:val="hu-HU"/>
                    </w:rPr>
                  </w:pPr>
                  <w:r>
                    <w:rPr>
                      <w:rFonts w:ascii="Calibri" w:hAnsi="Calibri"/>
                      <w:color w:val="365F91"/>
                      <w:lang w:val="hu-HU"/>
                    </w:rPr>
                    <w:t>Szabados Györggyel először 1982-ben találkoztam Debrecenben egy hangversenyen,</w:t>
                  </w:r>
                  <w:r>
                    <w:rPr>
                      <w:rFonts w:ascii="Calibri" w:hAnsi="Calibri"/>
                      <w:color w:val="365F91"/>
                      <w:lang w:val="hu-HU"/>
                    </w:rPr>
                    <w:t xml:space="preserve"> amikor is zenéje mélyen megérintett. </w:t>
                  </w:r>
                </w:p>
                <w:p w:rsidR="00000000" w:rsidRDefault="00530791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rFonts w:ascii="Calibri" w:hAnsi="Calibri"/>
                      <w:color w:val="365F91"/>
                      <w:lang w:val="hu-HU"/>
                    </w:rPr>
                    <w:t>Az évek során számos találkozás, hangverseny, hosszú beszélgetések és látogatások alakították és növelték szép és gazdagító barátságunkat és részemről a mély tiszteletet. Évekig tartó előkészületek és több hónapos meg</w:t>
                  </w:r>
                  <w:r>
                    <w:rPr>
                      <w:rFonts w:ascii="Calibri" w:hAnsi="Calibri"/>
                      <w:color w:val="365F91"/>
                      <w:lang w:val="hu-HU"/>
                    </w:rPr>
                    <w:t>valósítás után, Szabados Judit védnöksége alatt létrejött a weboldal: „Szabados György világa.”</w:t>
                  </w:r>
                </w:p>
              </w:tc>
              <w:tc>
                <w:tcPr>
                  <w:tcW w:w="1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530791">
                  <w:pPr>
                    <w:pStyle w:val="tablecontent"/>
                    <w:spacing w:before="0" w:beforeAutospacing="0" w:after="0" w:afterAutospacing="0" w:line="300" w:lineRule="atLeast"/>
                    <w:rPr>
                      <w:rFonts w:ascii="Calibri" w:hAnsi="Calibri"/>
                      <w:color w:val="666666"/>
                      <w:lang w:val="hu-HU"/>
                    </w:rPr>
                  </w:pPr>
                  <w:r>
                    <w:rPr>
                      <w:rFonts w:ascii="Calibri" w:hAnsi="Calibri"/>
                      <w:color w:val="000000"/>
                      <w:lang w:val="hu-HU"/>
                    </w:rPr>
                    <w:t>Ich traf György Szabados das erste mal bei einem Konzert in Debrecen (HU) 1982, eine Begenung mit schicksalhafter Bedeutung.  Seitdem ungezählte Begegnungen, K</w:t>
                  </w:r>
                  <w:r>
                    <w:rPr>
                      <w:rFonts w:ascii="Calibri" w:hAnsi="Calibri"/>
                      <w:color w:val="000000"/>
                      <w:lang w:val="hu-HU"/>
                    </w:rPr>
                    <w:t>onzerte, stundenlange Gespräche, Besuche, Unternehmungen welche zu einer wundervollen, immer bereichernden Freundschaft und tiefem Respekt, nun nach Jahren der Vorbereitung und monatelanger Umsetzung unter der Schirmherrschaft von Judit Szabados in die</w:t>
                  </w:r>
                  <w:r>
                    <w:rPr>
                      <w:rFonts w:ascii="Calibri" w:hAnsi="Calibri"/>
                      <w:color w:val="666666"/>
                      <w:lang w:val="hu-HU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lang w:val="hu-HU"/>
                    </w:rPr>
                    <w:t>Web</w:t>
                  </w:r>
                  <w:r>
                    <w:rPr>
                      <w:rFonts w:ascii="Calibri" w:hAnsi="Calibri"/>
                      <w:color w:val="000000"/>
                      <w:lang w:val="hu-HU"/>
                    </w:rPr>
                    <w:t>seite „The World of György Szabados“ mündet.</w:t>
                  </w:r>
                </w:p>
              </w:tc>
            </w:tr>
          </w:tbl>
          <w:p w:rsidR="00000000" w:rsidRDefault="00530791">
            <w:pPr>
              <w:rPr>
                <w:rFonts w:ascii="Calibri" w:hAnsi="Calibri"/>
                <w:vanish/>
                <w:lang w:val="hu-HU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000000">
              <w:trPr>
                <w:tblCellSpacing w:w="15" w:type="dxa"/>
              </w:trPr>
              <w:tc>
                <w:tcPr>
                  <w:tcW w:w="87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530791">
                  <w:pPr>
                    <w:rPr>
                      <w:rFonts w:ascii="Calibri" w:hAnsi="Calibri"/>
                      <w:lang w:val="hu-HU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87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530791">
                  <w:pPr>
                    <w:jc w:val="center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rFonts w:ascii="Calibri" w:hAnsi="Calibri"/>
                      <w:noProof/>
                      <w:lang w:val="de-DE" w:eastAsia="de-DE"/>
                    </w:rPr>
                    <w:drawing>
                      <wp:inline distT="0" distB="0" distL="0" distR="0">
                        <wp:extent cx="5524500" cy="3741420"/>
                        <wp:effectExtent l="0" t="0" r="0" b="0"/>
                        <wp:docPr id="2" name="Bild 2" descr="http://xn--gyrgy-szabados-wpb.com/wp-content/uploads/2015/04/Georgy_titl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http://xn--gyrgy-szabados-wpb.com/wp-content/uploads/2015/04/Georgy_titl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374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530791">
            <w:pPr>
              <w:rPr>
                <w:rFonts w:ascii="Calibri" w:hAnsi="Calibri"/>
                <w:lang w:val="hu-HU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00000" w:rsidRDefault="00530791">
            <w:pPr>
              <w:pStyle w:val="StandardWeb"/>
              <w:spacing w:before="0" w:beforeAutospacing="0" w:after="240" w:afterAutospacing="0" w:line="300" w:lineRule="atLeast"/>
              <w:rPr>
                <w:rFonts w:ascii="Calibri" w:hAnsi="Calibri"/>
                <w:color w:val="666666"/>
                <w:sz w:val="21"/>
                <w:szCs w:val="21"/>
                <w:lang w:val="hu-HU"/>
              </w:rPr>
            </w:pPr>
            <w:r>
              <w:rPr>
                <w:rFonts w:ascii="Calibri" w:hAnsi="Calibri"/>
                <w:color w:val="666666"/>
                <w:lang w:val="hu-HU"/>
              </w:rPr>
              <w:t xml:space="preserve">This newsletter will be sent only once. If you are interested in being informed of critical updates such as audio, video, or translations, register either on the </w:t>
            </w:r>
            <w:hyperlink r:id="rId7" w:history="1">
              <w:r>
                <w:rPr>
                  <w:rStyle w:val="Hyperlink"/>
                  <w:rFonts w:ascii="Calibri" w:hAnsi="Calibri"/>
                  <w:color w:val="990033"/>
                  <w:lang w:val="hu-HU"/>
                </w:rPr>
                <w:t>Forum</w:t>
              </w:r>
            </w:hyperlink>
            <w:r>
              <w:rPr>
                <w:rStyle w:val="apple-converted-space"/>
                <w:rFonts w:ascii="Calibri" w:hAnsi="Calibri"/>
                <w:color w:val="666666"/>
                <w:lang w:val="hu-HU"/>
              </w:rPr>
              <w:t> </w:t>
            </w:r>
            <w:r>
              <w:rPr>
                <w:rFonts w:ascii="Calibri" w:hAnsi="Calibri"/>
                <w:color w:val="666666"/>
                <w:lang w:val="hu-HU"/>
              </w:rPr>
              <w:t>or</w:t>
            </w:r>
            <w:r>
              <w:rPr>
                <w:rStyle w:val="apple-converted-space"/>
                <w:rFonts w:ascii="Calibri" w:hAnsi="Calibri"/>
                <w:color w:val="666666"/>
                <w:lang w:val="hu-HU"/>
              </w:rPr>
              <w:t> </w:t>
            </w:r>
            <w:hyperlink r:id="rId8" w:history="1">
              <w:r>
                <w:rPr>
                  <w:rStyle w:val="Hyperlink"/>
                  <w:rFonts w:ascii="Calibri" w:hAnsi="Calibri"/>
                  <w:color w:val="990033"/>
                  <w:lang w:val="hu-HU"/>
                </w:rPr>
                <w:t>send us an email.</w:t>
              </w:r>
            </w:hyperlink>
            <w:r>
              <w:rPr>
                <w:rFonts w:ascii="Calibri" w:hAnsi="Calibri"/>
                <w:color w:val="666666"/>
                <w:lang w:val="hu-HU"/>
              </w:rPr>
              <w:br/>
            </w:r>
            <w:r>
              <w:rPr>
                <w:rStyle w:val="Hervorhebung"/>
                <w:rFonts w:ascii="Calibri" w:hAnsi="Calibri"/>
                <w:color w:val="666666"/>
                <w:lang w:val="hu-HU"/>
              </w:rPr>
              <w:t>Comment:</w:t>
            </w:r>
            <w:r>
              <w:rPr>
                <w:rFonts w:ascii="Calibri" w:hAnsi="Calibri"/>
                <w:color w:val="666666"/>
                <w:lang w:val="hu-HU"/>
              </w:rPr>
              <w:br/>
              <w:t xml:space="preserve">For all literature, photography, sound and video recordings on the website, </w:t>
            </w:r>
            <w:r>
              <w:rPr>
                <w:rFonts w:ascii="Calibri" w:hAnsi="Calibri"/>
                <w:color w:val="666666"/>
                <w:lang w:val="hu-HU"/>
              </w:rPr>
              <w:t>where the copyright holders are not known we request your consent. Where this was omitted due to lack of appropriate contact addresses, I would like to point out that all publication only serve to make known the work of György Szabados. This website has no</w:t>
            </w:r>
            <w:r>
              <w:rPr>
                <w:rFonts w:ascii="Calibri" w:hAnsi="Calibri"/>
                <w:color w:val="666666"/>
                <w:lang w:val="hu-HU"/>
              </w:rPr>
              <w:t xml:space="preserve"> commercial intentions. If you, as copyright holder, do not give consent for publication to this website, we will delete immediately, upon your request.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00" w:rsidRDefault="00530791">
            <w:pPr>
              <w:rPr>
                <w:rFonts w:ascii="Calibri" w:hAnsi="Calibri"/>
                <w:color w:val="365F91"/>
                <w:lang w:val="hu-HU"/>
              </w:rPr>
            </w:pPr>
            <w:r>
              <w:rPr>
                <w:rFonts w:ascii="Calibri" w:hAnsi="Calibri"/>
                <w:lang w:val="hu-HU"/>
              </w:rPr>
              <w:t> </w:t>
            </w:r>
            <w:r>
              <w:rPr>
                <w:rFonts w:ascii="Calibri" w:hAnsi="Calibri"/>
                <w:color w:val="365F91"/>
                <w:lang w:val="hu-HU"/>
              </w:rPr>
              <w:t>Ezt a hírlevelet csak egyszer küldjük el; amennyiben szeretne további információkat kapni fontos új a</w:t>
            </w:r>
            <w:r>
              <w:rPr>
                <w:rFonts w:ascii="Calibri" w:hAnsi="Calibri"/>
                <w:color w:val="365F91"/>
                <w:lang w:val="hu-HU"/>
              </w:rPr>
              <w:t xml:space="preserve">nyagokról, mint pl. új audio, filmek </w:t>
            </w:r>
            <w:r>
              <w:rPr>
                <w:rStyle w:val="apple-converted-space"/>
                <w:rFonts w:ascii="Calibri" w:hAnsi="Calibri"/>
                <w:color w:val="365F91"/>
                <w:lang w:val="hu-HU"/>
              </w:rPr>
              <w:t> </w:t>
            </w:r>
            <w:r>
              <w:rPr>
                <w:rFonts w:ascii="Calibri" w:hAnsi="Calibri"/>
                <w:color w:val="365F91"/>
                <w:lang w:val="hu-HU"/>
              </w:rPr>
              <w:t>vagy</w:t>
            </w:r>
            <w:r>
              <w:rPr>
                <w:rFonts w:ascii="Calibri" w:hAnsi="Calibri"/>
                <w:lang w:val="hu-HU"/>
              </w:rPr>
              <w:t xml:space="preserve"> fordítások, akkor erre úgy van lehetősége, hogy vagy regisztrál a </w:t>
            </w:r>
            <w:hyperlink r:id="rId9" w:history="1">
              <w:r>
                <w:rPr>
                  <w:rStyle w:val="Hyperlink"/>
                  <w:rFonts w:ascii="Calibri" w:hAnsi="Calibri"/>
                  <w:lang w:val="hu-HU"/>
                </w:rPr>
                <w:t>FORUM</w:t>
              </w:r>
            </w:hyperlink>
            <w:r>
              <w:rPr>
                <w:rFonts w:ascii="Calibri" w:hAnsi="Calibri"/>
                <w:color w:val="365F91"/>
                <w:lang w:val="hu-HU"/>
              </w:rPr>
              <w:t xml:space="preserve"> on, </w:t>
            </w:r>
            <w:hyperlink r:id="rId10" w:history="1">
              <w:r>
                <w:rPr>
                  <w:rStyle w:val="Hyperlink"/>
                  <w:rFonts w:ascii="Calibri" w:hAnsi="Calibri"/>
                  <w:lang w:val="hu-HU"/>
                </w:rPr>
                <w:t>vagy küld nekünk egy e-mailt.</w:t>
              </w:r>
            </w:hyperlink>
            <w:r>
              <w:rPr>
                <w:rFonts w:ascii="Calibri" w:hAnsi="Calibri"/>
                <w:color w:val="365F91"/>
                <w:lang w:val="hu-HU"/>
              </w:rPr>
              <w:t xml:space="preserve"> </w:t>
            </w:r>
          </w:p>
          <w:p w:rsidR="00000000" w:rsidRDefault="00530791">
            <w:pPr>
              <w:rPr>
                <w:rFonts w:ascii="Calibri" w:hAnsi="Calibri"/>
                <w:color w:val="365F91"/>
                <w:lang w:val="hu-HU"/>
              </w:rPr>
            </w:pPr>
            <w:r>
              <w:rPr>
                <w:rFonts w:ascii="Calibri" w:hAnsi="Calibri"/>
                <w:i/>
                <w:color w:val="365F91"/>
                <w:lang w:val="hu-HU"/>
              </w:rPr>
              <w:t>Megjegy</w:t>
            </w:r>
            <w:r>
              <w:rPr>
                <w:rFonts w:ascii="Calibri" w:hAnsi="Calibri"/>
                <w:i/>
                <w:color w:val="365F91"/>
                <w:lang w:val="hu-HU"/>
              </w:rPr>
              <w:t>zés</w:t>
            </w:r>
            <w:r>
              <w:rPr>
                <w:rFonts w:ascii="Calibri" w:hAnsi="Calibri"/>
                <w:color w:val="365F91"/>
                <w:lang w:val="hu-HU"/>
              </w:rPr>
              <w:t xml:space="preserve">:  </w:t>
            </w:r>
          </w:p>
          <w:p w:rsidR="00000000" w:rsidRDefault="00530791">
            <w:pPr>
              <w:rPr>
                <w:rFonts w:ascii="Calibri" w:hAnsi="Calibri"/>
                <w:color w:val="365F91"/>
                <w:lang w:val="hu-HU"/>
              </w:rPr>
            </w:pPr>
            <w:r>
              <w:rPr>
                <w:rFonts w:ascii="Calibri" w:hAnsi="Calibri"/>
                <w:color w:val="365F91"/>
                <w:lang w:val="hu-HU"/>
              </w:rPr>
              <w:t xml:space="preserve">Bizonyos esetekben a weboldalon található irodalmi, fénykép- hang- és videofelvétel szerzői jog tulajdonosa számunka ismeretlen, ezúton kérjük engedélyét a közlésre. </w:t>
            </w:r>
          </w:p>
          <w:p w:rsidR="00000000" w:rsidRDefault="00530791">
            <w:pPr>
              <w:rPr>
                <w:rFonts w:ascii="Calibri" w:hAnsi="Calibri"/>
                <w:color w:val="365F91"/>
                <w:lang w:val="hu-HU"/>
              </w:rPr>
            </w:pPr>
          </w:p>
          <w:p w:rsidR="00000000" w:rsidRDefault="00530791">
            <w:pPr>
              <w:rPr>
                <w:rFonts w:ascii="Calibri" w:hAnsi="Calibri"/>
                <w:color w:val="365F91"/>
                <w:lang w:val="hu-HU"/>
              </w:rPr>
            </w:pPr>
            <w:r>
              <w:rPr>
                <w:rFonts w:ascii="Calibri" w:hAnsi="Calibri"/>
                <w:color w:val="365F91"/>
                <w:lang w:val="hu-HU"/>
              </w:rPr>
              <w:t>Ahol ez elmaradt, azért történt, mert nem állt rendelkezésünkre a tulajdonos címe</w:t>
            </w:r>
            <w:r>
              <w:rPr>
                <w:rFonts w:ascii="Calibri" w:hAnsi="Calibri"/>
                <w:color w:val="365F91"/>
                <w:lang w:val="hu-HU"/>
              </w:rPr>
              <w:t>; azonban utalni szeretnék arra, hogy az anyag közlése csak Szabados György munkájának széleskörű ismertetésére szolgál. Semmiféle kereskedelmi szándékunk nincs ezen weboldal működtetésével. Amennyiben valamely – pillanatnyilag ismeretlen - szerzői jog tul</w:t>
            </w:r>
            <w:r>
              <w:rPr>
                <w:rFonts w:ascii="Calibri" w:hAnsi="Calibri"/>
                <w:color w:val="365F91"/>
                <w:lang w:val="hu-HU"/>
              </w:rPr>
              <w:t xml:space="preserve">ajdonos nem járul hozzá a közléshez, természetesen azonnal töröljük a vonatkozó anyagot. </w:t>
            </w:r>
          </w:p>
          <w:p w:rsidR="00000000" w:rsidRDefault="0053079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30791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hu-HU"/>
              </w:rPr>
              <w:t>Dieser Newsletter wird nur einmalig Versand. Falls Interesse besteht bei wichtigen Updates wie neues Audio, Filmmaterial oder Übersetzungen informiert zu werden, gi</w:t>
            </w:r>
            <w:r>
              <w:rPr>
                <w:rFonts w:ascii="Calibri" w:hAnsi="Calibri"/>
                <w:color w:val="000000"/>
                <w:lang w:val="hu-HU"/>
              </w:rPr>
              <w:t xml:space="preserve">bt es die Möglichkeit sich entweder über das Forum registrieren zu lassen, dazu klicken sie auf folgenden Link: </w:t>
            </w:r>
            <w:hyperlink r:id="rId11" w:history="1">
              <w:r>
                <w:rPr>
                  <w:rStyle w:val="Hyperlink"/>
                  <w:rFonts w:ascii="Calibri" w:hAnsi="Calibri"/>
                  <w:color w:val="990033"/>
                  <w:lang w:val="hu-HU"/>
                </w:rPr>
                <w:t>Forum</w:t>
              </w:r>
            </w:hyperlink>
            <w:r>
              <w:rPr>
                <w:rStyle w:val="apple-converted-space"/>
                <w:rFonts w:ascii="Calibri" w:hAnsi="Calibri"/>
                <w:color w:val="666666"/>
                <w:lang w:val="hu-HU"/>
              </w:rPr>
              <w:t> </w:t>
            </w:r>
            <w:r>
              <w:rPr>
                <w:rFonts w:ascii="Calibri" w:hAnsi="Calibri"/>
                <w:color w:val="000000"/>
                <w:lang w:val="hu-HU"/>
              </w:rPr>
              <w:t>oder</w:t>
            </w:r>
            <w:r>
              <w:rPr>
                <w:rStyle w:val="apple-converted-space"/>
                <w:rFonts w:ascii="Calibri" w:hAnsi="Calibri"/>
                <w:color w:val="666666"/>
                <w:lang w:val="hu-HU"/>
              </w:rPr>
              <w:t> </w:t>
            </w:r>
            <w:hyperlink r:id="rId12" w:history="1">
              <w:r>
                <w:rPr>
                  <w:rStyle w:val="Hyperlink"/>
                  <w:rFonts w:ascii="Calibri" w:hAnsi="Calibri"/>
                  <w:color w:val="990033"/>
                  <w:lang w:val="hu-HU"/>
                </w:rPr>
                <w:t>senden sie eine Email.</w:t>
              </w:r>
            </w:hyperlink>
            <w:r>
              <w:rPr>
                <w:rFonts w:ascii="Calibri" w:hAnsi="Calibri"/>
                <w:color w:val="666666"/>
                <w:lang w:val="hu-HU"/>
              </w:rPr>
              <w:br/>
            </w:r>
            <w:r>
              <w:rPr>
                <w:rStyle w:val="Hervorhebung"/>
                <w:rFonts w:ascii="Calibri" w:hAnsi="Calibri"/>
                <w:color w:val="000000"/>
                <w:lang w:val="hu-HU"/>
              </w:rPr>
              <w:t>Bemerkung:</w:t>
            </w:r>
            <w:r>
              <w:rPr>
                <w:rFonts w:ascii="Calibri" w:hAnsi="Calibri"/>
                <w:color w:val="000000"/>
                <w:lang w:val="hu-HU"/>
              </w:rPr>
              <w:br/>
            </w:r>
            <w:r>
              <w:rPr>
                <w:rFonts w:ascii="Calibri" w:hAnsi="Calibri"/>
                <w:color w:val="000000"/>
                <w:lang w:val="de-DE"/>
              </w:rPr>
              <w:t xml:space="preserve">Für alle literarischen sowie Fotos, Ton- und Videoaufzeichnungen auf der Website, in dem die  Rechtsinhaber nicht bekannt sind, bitten wir um deren Zustimmung. </w:t>
            </w:r>
          </w:p>
          <w:p w:rsidR="00000000" w:rsidRDefault="00530791">
            <w:pPr>
              <w:rPr>
                <w:rFonts w:ascii="Calibri" w:hAnsi="Calibri"/>
                <w:color w:val="666666"/>
                <w:sz w:val="21"/>
                <w:szCs w:val="21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Wo diese Zustimmung wegen Mangels an entsprechenden Kontaktadressen  nicht vorliegt, möchte Ich</w:t>
            </w:r>
            <w:r>
              <w:rPr>
                <w:rFonts w:ascii="Calibri" w:hAnsi="Calibri"/>
                <w:color w:val="000000"/>
                <w:lang w:val="de-DE"/>
              </w:rPr>
              <w:t xml:space="preserve"> darauf hinweisen, dass alle Veröffentlichung nur dazu dient, das Lebenswerk von György Szabados bekannt zu machen. Mit dieser Website sind keinerlei kommerzielle Absichten verbunden. Wenn ein – im Moment unbekannter - Rechteinhaber einer Veröffentlichung </w:t>
            </w:r>
            <w:r>
              <w:rPr>
                <w:rFonts w:ascii="Calibri" w:hAnsi="Calibri"/>
                <w:color w:val="000000"/>
                <w:lang w:val="de-DE"/>
              </w:rPr>
              <w:t>nicht zustimmt, wird diese natürlich sofort gelöscht werden.</w:t>
            </w:r>
          </w:p>
        </w:tc>
      </w:tr>
    </w:tbl>
    <w:p w:rsidR="00000000" w:rsidRDefault="00530791">
      <w:pPr>
        <w:rPr>
          <w:rFonts w:ascii="Calibri" w:hAnsi="Calibri"/>
          <w:lang w:val="de-DE"/>
        </w:rPr>
      </w:pPr>
    </w:p>
    <w:p w:rsidR="00000000" w:rsidRDefault="00530791">
      <w:pPr>
        <w:jc w:val="center"/>
        <w:rPr>
          <w:rFonts w:ascii="Calibri" w:hAnsi="Calibri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5486400" cy="670560"/>
            <wp:effectExtent l="0" t="0" r="0" b="0"/>
            <wp:docPr id="3" name="Bild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attachedTemplate r:id="rId1"/>
  <w:mailMerge>
    <w:mainDocumentType w:val="formLetters"/>
    <w:dataType w:val="native"/>
    <w:query w:val="SELECT * FROM `Kontakte` "/>
    <w:addressFieldName w:val="EMailAdresse"/>
    <w:mailSubject w:val="Newsletter: György Szabados"/>
    <w:activeRecord w:val="93"/>
  </w:mailMerge>
  <w:defaultTabStop w:val="720"/>
  <w:hyphenationZone w:val="4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3AC5830-5C13-4D0F-81FE-5E6F4F6987C6}"/>
    <w:docVar w:name="dgnword-eventsink" w:val="221310512"/>
  </w:docVars>
  <w:rsids>
    <w:rsidRoot w:val="00530791"/>
    <w:rsid w:val="0053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Pr>
      <w:rFonts w:ascii="Tahoma" w:hAnsi="Tahoma" w:cs="Tahoma" w:hint="default"/>
      <w:sz w:val="16"/>
      <w:szCs w:val="16"/>
      <w:lang w:val="en-US" w:eastAsia="en-US"/>
    </w:rPr>
  </w:style>
  <w:style w:type="paragraph" w:customStyle="1" w:styleId="tablecontent">
    <w:name w:val="tablecontent"/>
    <w:basedOn w:val="Standar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</w:style>
  <w:style w:type="character" w:styleId="Hervorhebung">
    <w:name w:val="Emphasis"/>
    <w:basedOn w:val="Absatz-Standardschriftar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Pr>
      <w:rFonts w:ascii="Tahoma" w:hAnsi="Tahoma" w:cs="Tahoma" w:hint="default"/>
      <w:sz w:val="16"/>
      <w:szCs w:val="16"/>
      <w:lang w:val="en-US" w:eastAsia="en-US"/>
    </w:rPr>
  </w:style>
  <w:style w:type="paragraph" w:customStyle="1" w:styleId="tablecontent">
    <w:name w:val="tablecontent"/>
    <w:basedOn w:val="Standar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</w:style>
  <w:style w:type="character" w:styleId="Hervorhebung">
    <w:name w:val="Emphasis"/>
    <w:basedOn w:val="Absatz-Standardschriftar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&#246;rgy-Szabado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&#246;rgy-szabados.com/phpBB3/" TargetMode="External"/><Relationship Id="rId12" Type="http://schemas.openxmlformats.org/officeDocument/2006/relationships/hyperlink" Target="mailto:info@gy&#246;rgy-Szabado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gy&#246;rgy-szabados.com/phpBB3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gy&#246;rgy-szabad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&#246;rgy-szabados.com/phpBB3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Greetings music lovers,</vt:lpstr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music lovers,</dc:title>
  <dc:creator>Marianne w7</dc:creator>
  <cp:lastModifiedBy>Rudolf Kraus</cp:lastModifiedBy>
  <cp:revision>2</cp:revision>
  <cp:lastPrinted>2015-04-07T09:38:00Z</cp:lastPrinted>
  <dcterms:created xsi:type="dcterms:W3CDTF">2015-04-07T09:51:00Z</dcterms:created>
  <dcterms:modified xsi:type="dcterms:W3CDTF">2015-04-07T09:51:00Z</dcterms:modified>
</cp:coreProperties>
</file>